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</w:t>
      </w:r>
      <w:r w:rsidR="007F6116">
        <w:rPr>
          <w:rFonts w:ascii="Arial" w:hAnsi="Arial" w:cs="Arial"/>
          <w:b/>
          <w:sz w:val="20"/>
          <w:szCs w:val="20"/>
        </w:rPr>
        <w:t>2</w:t>
      </w:r>
      <w:r w:rsidRPr="001671AB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со стоимостью»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1C4003" w:rsidRDefault="008F1F59" w:rsidP="001C4003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66EB4">
        <w:rPr>
          <w:rFonts w:ascii="Arial" w:hAnsi="Arial" w:cs="Arial"/>
          <w:sz w:val="20"/>
          <w:szCs w:val="20"/>
        </w:rPr>
        <w:t xml:space="preserve">___________________________________________________ </w:t>
      </w:r>
      <w:r w:rsidR="001C4003" w:rsidRPr="00F02687">
        <w:rPr>
          <w:rFonts w:ascii="Arial" w:hAnsi="Arial" w:cs="Arial"/>
          <w:sz w:val="20"/>
          <w:szCs w:val="20"/>
        </w:rPr>
        <w:t>направляет настоящую оферту ООО «</w:t>
      </w:r>
      <w:proofErr w:type="spellStart"/>
      <w:r w:rsidR="001C4003" w:rsidRPr="00F02687">
        <w:rPr>
          <w:rFonts w:ascii="Arial" w:hAnsi="Arial" w:cs="Arial"/>
          <w:sz w:val="20"/>
          <w:szCs w:val="20"/>
        </w:rPr>
        <w:t>Славнефть</w:t>
      </w:r>
      <w:proofErr w:type="spellEnd"/>
      <w:r w:rsidR="001C4003" w:rsidRPr="00F02687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1C4003" w:rsidRPr="00F02687">
        <w:rPr>
          <w:rFonts w:ascii="Arial" w:hAnsi="Arial" w:cs="Arial"/>
          <w:sz w:val="20"/>
          <w:szCs w:val="20"/>
        </w:rPr>
        <w:t>Красноярскнефтегаз</w:t>
      </w:r>
      <w:proofErr w:type="spellEnd"/>
      <w:r w:rsidR="001C4003" w:rsidRPr="00F02687">
        <w:rPr>
          <w:rFonts w:ascii="Arial" w:hAnsi="Arial" w:cs="Arial"/>
          <w:sz w:val="20"/>
          <w:szCs w:val="20"/>
        </w:rPr>
        <w:t xml:space="preserve">» с целью заключения договора на </w:t>
      </w:r>
      <w:r w:rsidR="001C4003" w:rsidRPr="00066EB4">
        <w:rPr>
          <w:rFonts w:ascii="Arial" w:hAnsi="Arial" w:cs="Arial"/>
          <w:sz w:val="20"/>
          <w:szCs w:val="20"/>
        </w:rPr>
        <w:t>«</w:t>
      </w:r>
      <w:r w:rsidR="00F01A57" w:rsidRPr="00F01A57">
        <w:rPr>
          <w:rFonts w:ascii="Arial" w:hAnsi="Arial" w:cs="Arial"/>
          <w:sz w:val="20"/>
          <w:szCs w:val="20"/>
        </w:rPr>
        <w:t xml:space="preserve">Оказание комплексных услуг (организация питания, проживания и уборки) на социально-бытовых объектах ООО «Славнефть-Красноярскнефтегаз, находящихся на </w:t>
      </w:r>
      <w:proofErr w:type="spellStart"/>
      <w:r w:rsidR="00F01A57" w:rsidRPr="00F01A57">
        <w:rPr>
          <w:rFonts w:ascii="Arial" w:hAnsi="Arial" w:cs="Arial"/>
          <w:sz w:val="20"/>
          <w:szCs w:val="20"/>
        </w:rPr>
        <w:t>Куюмбинском</w:t>
      </w:r>
      <w:proofErr w:type="spellEnd"/>
      <w:r w:rsidR="00F01A57" w:rsidRPr="00F01A57">
        <w:rPr>
          <w:rFonts w:ascii="Arial" w:hAnsi="Arial" w:cs="Arial"/>
          <w:sz w:val="20"/>
          <w:szCs w:val="20"/>
        </w:rPr>
        <w:t xml:space="preserve"> лицензионном участке</w:t>
      </w:r>
      <w:r w:rsidR="00F263E3" w:rsidRPr="00F263E3">
        <w:rPr>
          <w:rFonts w:ascii="Arial" w:hAnsi="Arial" w:cs="Arial"/>
          <w:sz w:val="20"/>
          <w:szCs w:val="20"/>
        </w:rPr>
        <w:t>»</w:t>
      </w:r>
      <w:r w:rsidR="001C4003" w:rsidRPr="00066EB4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1671AB" w:rsidTr="00903B39">
        <w:trPr>
          <w:trHeight w:val="363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  <w:bookmarkStart w:id="0" w:name="_GoBack"/>
            <w:bookmarkEnd w:id="0"/>
          </w:p>
        </w:tc>
        <w:tc>
          <w:tcPr>
            <w:tcW w:w="5091" w:type="dxa"/>
          </w:tcPr>
          <w:p w:rsidR="00D806F4" w:rsidRPr="00066EB4" w:rsidRDefault="00D806F4" w:rsidP="00D806F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«</w:t>
            </w:r>
            <w:r w:rsidR="00F01A57" w:rsidRPr="00F01A57">
              <w:rPr>
                <w:rFonts w:ascii="Arial" w:hAnsi="Arial" w:cs="Arial"/>
                <w:sz w:val="20"/>
                <w:szCs w:val="20"/>
              </w:rPr>
              <w:t xml:space="preserve">Оказание комплексных услуг (организация питания, проживания и уборки) на социально-бытовых объектах ООО «Славнефть-Красноярскнефтегаз, находящихся на </w:t>
            </w:r>
            <w:proofErr w:type="spellStart"/>
            <w:r w:rsidR="00F01A57" w:rsidRPr="00F01A57">
              <w:rPr>
                <w:rFonts w:ascii="Arial" w:hAnsi="Arial" w:cs="Arial"/>
                <w:sz w:val="20"/>
                <w:szCs w:val="20"/>
              </w:rPr>
              <w:t>Куюмбинском</w:t>
            </w:r>
            <w:proofErr w:type="spellEnd"/>
            <w:r w:rsidR="00F01A57" w:rsidRPr="00F01A57">
              <w:rPr>
                <w:rFonts w:ascii="Arial" w:hAnsi="Arial" w:cs="Arial"/>
                <w:sz w:val="20"/>
                <w:szCs w:val="20"/>
              </w:rPr>
              <w:t xml:space="preserve"> лицензионном участке</w:t>
            </w:r>
            <w:r w:rsidR="00F263E3" w:rsidRPr="00F263E3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D806F4" w:rsidRPr="00066EB4" w:rsidRDefault="00D806F4" w:rsidP="00D806F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066EB4" w:rsidRDefault="00D806F4" w:rsidP="00D806F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КНГ/8</w:t>
            </w:r>
            <w:r w:rsidRPr="00066EB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1671AB" w:rsidTr="00903B39">
        <w:trPr>
          <w:trHeight w:val="32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1671AB" w:rsidTr="00903B39">
        <w:trPr>
          <w:trHeight w:val="26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903B39">
        <w:trPr>
          <w:trHeight w:val="357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C4003" w:rsidRPr="001671AB" w:rsidTr="00903B39">
        <w:trPr>
          <w:trHeight w:val="136"/>
        </w:trPr>
        <w:tc>
          <w:tcPr>
            <w:tcW w:w="4706" w:type="dxa"/>
          </w:tcPr>
          <w:p w:rsidR="001C4003" w:rsidRPr="00F02687" w:rsidRDefault="001C4003" w:rsidP="001C4003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аренды</w:t>
            </w:r>
          </w:p>
        </w:tc>
        <w:tc>
          <w:tcPr>
            <w:tcW w:w="5091" w:type="dxa"/>
          </w:tcPr>
          <w:p w:rsidR="001C4003" w:rsidRPr="00F02687" w:rsidRDefault="001C4003" w:rsidP="001C4003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D806F4" w:rsidRPr="001671AB" w:rsidTr="00903B39">
        <w:trPr>
          <w:trHeight w:val="136"/>
        </w:trPr>
        <w:tc>
          <w:tcPr>
            <w:tcW w:w="4706" w:type="dxa"/>
          </w:tcPr>
          <w:p w:rsidR="00D806F4" w:rsidRPr="00F02687" w:rsidRDefault="00D806F4" w:rsidP="00D806F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64F2">
              <w:rPr>
                <w:rFonts w:ascii="Arial" w:hAnsi="Arial" w:cs="Arial"/>
                <w:sz w:val="20"/>
                <w:szCs w:val="20"/>
              </w:rPr>
              <w:t>Согласие обеспечить заключение Агентского(их) Договора(</w:t>
            </w:r>
            <w:proofErr w:type="spellStart"/>
            <w:r w:rsidRPr="003364F2">
              <w:rPr>
                <w:rFonts w:ascii="Arial" w:hAnsi="Arial" w:cs="Arial"/>
                <w:sz w:val="20"/>
                <w:szCs w:val="20"/>
              </w:rPr>
              <w:t>ов</w:t>
            </w:r>
            <w:proofErr w:type="spellEnd"/>
            <w:r w:rsidRPr="003364F2">
              <w:rPr>
                <w:rFonts w:ascii="Arial" w:hAnsi="Arial" w:cs="Arial"/>
                <w:sz w:val="20"/>
                <w:szCs w:val="20"/>
              </w:rPr>
              <w:t xml:space="preserve">) с Заказчиком на оказание услуг по доставке персонала, продуктов питания, малоценных </w:t>
            </w:r>
            <w:proofErr w:type="spellStart"/>
            <w:r w:rsidRPr="003364F2">
              <w:rPr>
                <w:rFonts w:ascii="Arial" w:hAnsi="Arial" w:cs="Arial"/>
                <w:sz w:val="20"/>
                <w:szCs w:val="20"/>
              </w:rPr>
              <w:t>быстроизнашиваемых</w:t>
            </w:r>
            <w:proofErr w:type="spellEnd"/>
            <w:r w:rsidRPr="003364F2">
              <w:rPr>
                <w:rFonts w:ascii="Arial" w:hAnsi="Arial" w:cs="Arial"/>
                <w:sz w:val="20"/>
                <w:szCs w:val="20"/>
              </w:rPr>
              <w:t xml:space="preserve"> предметов, средств бытовой химии, расходных материалов, инвентаря, инструмента, кухонного инвентаря, столовой посуды и приборов, спецодежды и пр., по форме и на условиях Заказчика (размер агентского вознаграждения составляет 1%).</w:t>
            </w:r>
          </w:p>
        </w:tc>
        <w:tc>
          <w:tcPr>
            <w:tcW w:w="5091" w:type="dxa"/>
          </w:tcPr>
          <w:p w:rsidR="00D806F4" w:rsidRPr="00F02687" w:rsidRDefault="00D806F4" w:rsidP="00D806F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D806F4" w:rsidRPr="001671AB" w:rsidTr="00903B39">
        <w:trPr>
          <w:trHeight w:val="136"/>
        </w:trPr>
        <w:tc>
          <w:tcPr>
            <w:tcW w:w="4706" w:type="dxa"/>
          </w:tcPr>
          <w:p w:rsidR="00D806F4" w:rsidRPr="001671AB" w:rsidRDefault="00D806F4" w:rsidP="00D806F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D806F4" w:rsidRPr="001671AB" w:rsidRDefault="00D806F4" w:rsidP="00D806F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C640ED" w:rsidRPr="001671AB" w:rsidTr="00903B39">
        <w:trPr>
          <w:trHeight w:val="136"/>
        </w:trPr>
        <w:tc>
          <w:tcPr>
            <w:tcW w:w="4706" w:type="dxa"/>
          </w:tcPr>
          <w:p w:rsidR="00C640ED" w:rsidRPr="00317ECA" w:rsidRDefault="00C640ED" w:rsidP="00C640ED">
            <w:pPr>
              <w:tabs>
                <w:tab w:val="num" w:pos="1287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</w:t>
            </w:r>
            <w:r>
              <w:rPr>
                <w:rFonts w:cs="Arial"/>
                <w:szCs w:val="20"/>
              </w:rPr>
              <w:t xml:space="preserve"> опциона (+)30% / (-)30%</w:t>
            </w:r>
          </w:p>
        </w:tc>
        <w:tc>
          <w:tcPr>
            <w:tcW w:w="5091" w:type="dxa"/>
          </w:tcPr>
          <w:p w:rsidR="00C640ED" w:rsidRPr="00C83E93" w:rsidRDefault="00C640ED" w:rsidP="00C640ED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C640ED" w:rsidRPr="001671AB" w:rsidTr="00903B39">
        <w:trPr>
          <w:trHeight w:val="136"/>
        </w:trPr>
        <w:tc>
          <w:tcPr>
            <w:tcW w:w="4706" w:type="dxa"/>
          </w:tcPr>
          <w:p w:rsidR="00C640ED" w:rsidRPr="001671AB" w:rsidRDefault="00C640ED" w:rsidP="00C640ED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C640ED" w:rsidRPr="001671AB" w:rsidRDefault="00C640ED" w:rsidP="00C640ED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C640ED" w:rsidRPr="001671AB" w:rsidTr="00903B39">
        <w:trPr>
          <w:trHeight w:val="198"/>
        </w:trPr>
        <w:tc>
          <w:tcPr>
            <w:tcW w:w="4706" w:type="dxa"/>
          </w:tcPr>
          <w:p w:rsidR="00C640ED" w:rsidRPr="00903B39" w:rsidRDefault="00C640ED" w:rsidP="00C640ED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64F2">
              <w:rPr>
                <w:rFonts w:ascii="Arial" w:hAnsi="Arial" w:cs="Arial"/>
                <w:sz w:val="20"/>
                <w:szCs w:val="20"/>
              </w:rPr>
              <w:t xml:space="preserve">Оплата оказанных услуг по договору осуществляется Заказчиком на основании оригинала Акта сдачи-приемки услуг, подписанного полномочными представителями сторон, и оригинала счета-фактуры, </w:t>
            </w:r>
            <w:r w:rsidRPr="003364F2">
              <w:rPr>
                <w:rFonts w:ascii="Arial" w:hAnsi="Arial" w:cs="Arial"/>
                <w:sz w:val="20"/>
                <w:szCs w:val="20"/>
              </w:rPr>
              <w:lastRenderedPageBreak/>
              <w:t>оформленного  согласно  требованиям п. 5 и п. 6 ст. 169 НК РФ, в срок не ранее 60 календарных дней со дня выставления документов на оплату, но не позднее 90 календарных дней со дня предоставления оригиналов документов Заказчику путем перечисления денежных средств с расчетного счета Заказчика на расчетный счет Исполнителя</w:t>
            </w:r>
          </w:p>
        </w:tc>
        <w:tc>
          <w:tcPr>
            <w:tcW w:w="5091" w:type="dxa"/>
          </w:tcPr>
          <w:p w:rsidR="00C640ED" w:rsidRPr="00F02687" w:rsidRDefault="00C640ED" w:rsidP="00C640ED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C640ED" w:rsidRPr="001671AB" w:rsidTr="00903B39">
        <w:trPr>
          <w:trHeight w:val="239"/>
        </w:trPr>
        <w:tc>
          <w:tcPr>
            <w:tcW w:w="4706" w:type="dxa"/>
          </w:tcPr>
          <w:p w:rsidR="00C640ED" w:rsidRPr="00F02687" w:rsidRDefault="00C640ED" w:rsidP="00C640ED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lastRenderedPageBreak/>
              <w:t xml:space="preserve">Работы будут выполняться собственными силами </w:t>
            </w:r>
          </w:p>
        </w:tc>
        <w:tc>
          <w:tcPr>
            <w:tcW w:w="5091" w:type="dxa"/>
          </w:tcPr>
          <w:p w:rsidR="00C640ED" w:rsidRPr="00F02687" w:rsidRDefault="00C640ED" w:rsidP="00C640ED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</w:tbl>
    <w:p w:rsidR="008F1F59" w:rsidRPr="001671AB" w:rsidRDefault="008F1F59" w:rsidP="00C2009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D806F4" w:rsidRDefault="008F1F59" w:rsidP="00D806F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до </w:t>
      </w:r>
      <w:r w:rsidR="00D806F4">
        <w:rPr>
          <w:rFonts w:ascii="Arial" w:hAnsi="Arial" w:cs="Arial"/>
          <w:sz w:val="20"/>
          <w:szCs w:val="20"/>
        </w:rPr>
        <w:t>«29</w:t>
      </w:r>
      <w:r w:rsidR="00D806F4" w:rsidRPr="00F02687">
        <w:rPr>
          <w:rFonts w:ascii="Arial" w:hAnsi="Arial" w:cs="Arial"/>
          <w:sz w:val="20"/>
          <w:szCs w:val="20"/>
        </w:rPr>
        <w:t xml:space="preserve">» </w:t>
      </w:r>
      <w:r w:rsidR="00D806F4">
        <w:rPr>
          <w:rFonts w:ascii="Arial" w:hAnsi="Arial" w:cs="Arial"/>
          <w:sz w:val="20"/>
          <w:szCs w:val="20"/>
        </w:rPr>
        <w:t>апреля</w:t>
      </w:r>
      <w:r w:rsidR="00D806F4" w:rsidRPr="00F02687">
        <w:rPr>
          <w:rFonts w:ascii="Arial" w:hAnsi="Arial" w:cs="Arial"/>
          <w:sz w:val="20"/>
          <w:szCs w:val="20"/>
        </w:rPr>
        <w:t xml:space="preserve"> 2016 г.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Default="008F1F5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4B69" w:rsidRPr="001671AB" w:rsidRDefault="00A24B6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1C4003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51257"/>
    <w:multiLevelType w:val="multilevel"/>
    <w:tmpl w:val="FD76480E"/>
    <w:lvl w:ilvl="0">
      <w:start w:val="17"/>
      <w:numFmt w:val="decimal"/>
      <w:lvlText w:val="%1"/>
      <w:lvlJc w:val="left"/>
      <w:pPr>
        <w:ind w:left="375" w:hanging="37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37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66EB4"/>
    <w:rsid w:val="000B077B"/>
    <w:rsid w:val="000F0043"/>
    <w:rsid w:val="001671AB"/>
    <w:rsid w:val="001C400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7F6116"/>
    <w:rsid w:val="008036B5"/>
    <w:rsid w:val="00895186"/>
    <w:rsid w:val="008D33D9"/>
    <w:rsid w:val="008F1F59"/>
    <w:rsid w:val="00903B39"/>
    <w:rsid w:val="009315CB"/>
    <w:rsid w:val="00A05A7D"/>
    <w:rsid w:val="00A24B69"/>
    <w:rsid w:val="00A84782"/>
    <w:rsid w:val="00A92986"/>
    <w:rsid w:val="00AB125F"/>
    <w:rsid w:val="00B15D04"/>
    <w:rsid w:val="00B22DB4"/>
    <w:rsid w:val="00B6347F"/>
    <w:rsid w:val="00B80FD9"/>
    <w:rsid w:val="00BF1B2A"/>
    <w:rsid w:val="00C20094"/>
    <w:rsid w:val="00C3755A"/>
    <w:rsid w:val="00C640ED"/>
    <w:rsid w:val="00CD1853"/>
    <w:rsid w:val="00D71EEC"/>
    <w:rsid w:val="00D75C6F"/>
    <w:rsid w:val="00D806F4"/>
    <w:rsid w:val="00D9438C"/>
    <w:rsid w:val="00DA0644"/>
    <w:rsid w:val="00DD5901"/>
    <w:rsid w:val="00E15DFB"/>
    <w:rsid w:val="00EA5B25"/>
    <w:rsid w:val="00F01A57"/>
    <w:rsid w:val="00F263E3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903B39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58</cp:revision>
  <dcterms:created xsi:type="dcterms:W3CDTF">2014-07-22T05:45:00Z</dcterms:created>
  <dcterms:modified xsi:type="dcterms:W3CDTF">2016-01-29T02:41:00Z</dcterms:modified>
</cp:coreProperties>
</file>